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86" w:rsidRPr="007463BA" w:rsidRDefault="00E55E86" w:rsidP="00746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63BA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Мамандық«5В050300 ПСИХОЛОГИЯ»</w:t>
      </w:r>
    </w:p>
    <w:p w:rsidR="00E55E86" w:rsidRPr="007463BA" w:rsidRDefault="00E55E86" w:rsidP="00746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7463B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№1 модуль   </w:t>
      </w:r>
      <w:r w:rsidRPr="007463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«PРRA 2402» </w:t>
      </w:r>
    </w:p>
    <w:p w:rsidR="00E55E86" w:rsidRPr="007463BA" w:rsidRDefault="00D95B15" w:rsidP="00746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E55E86" w:rsidRPr="007463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ОПС «Статистикаға кіріспе»</w:t>
      </w:r>
    </w:p>
    <w:p w:rsidR="00E55E86" w:rsidRPr="007463BA" w:rsidRDefault="00E55E86" w:rsidP="00746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 Midterm  тапсырмалары</w:t>
      </w:r>
    </w:p>
    <w:p w:rsidR="00BB0C6A" w:rsidRPr="007463BA" w:rsidRDefault="00BB0C6A" w:rsidP="00746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b/>
          <w:sz w:val="24"/>
          <w:szCs w:val="24"/>
          <w:lang w:val="kk-KZ"/>
        </w:rPr>
        <w:t>Жазбаша  жұмыс:</w:t>
      </w:r>
    </w:p>
    <w:p w:rsidR="00BB0C6A" w:rsidRPr="007463BA" w:rsidRDefault="00BB0C6A" w:rsidP="00746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1.Психологиялық зерттеулерге орташа мәндерді қолдану және есептеу жолдары</w:t>
      </w:r>
    </w:p>
    <w:p w:rsidR="00BB0C6A" w:rsidRPr="007463BA" w:rsidRDefault="00BB0C6A" w:rsidP="00746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2. Психологиядағы өлшеу мен шкалалауды статистикалық өңдеуде қолдану</w:t>
      </w:r>
    </w:p>
    <w:p w:rsidR="00BB0C6A" w:rsidRPr="007463BA" w:rsidRDefault="00BB0C6A" w:rsidP="00746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3.Математикалық статистикалық әдістер және психология</w:t>
      </w:r>
    </w:p>
    <w:p w:rsidR="00BB0C6A" w:rsidRPr="007463BA" w:rsidRDefault="00BB0C6A" w:rsidP="00746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55E86" w:rsidRPr="007463BA" w:rsidRDefault="00E55E86" w:rsidP="007463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b/>
          <w:sz w:val="24"/>
          <w:szCs w:val="24"/>
          <w:lang w:val="kk-KZ"/>
        </w:rPr>
        <w:t>Әдебиеттер</w:t>
      </w:r>
    </w:p>
    <w:p w:rsidR="00E55E86" w:rsidRPr="007463BA" w:rsidRDefault="00E55E86" w:rsidP="007463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b/>
          <w:sz w:val="24"/>
          <w:szCs w:val="24"/>
          <w:lang w:val="kk-KZ"/>
        </w:rPr>
        <w:t>Негізгі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 xml:space="preserve">Айвазян С.А., Енюков ИС., Мешалкин Л.Д. Прикладная статистика. Основы моделирования и первичная обработка данных. -М., </w:t>
      </w:r>
      <w:r w:rsidRPr="007463BA">
        <w:rPr>
          <w:rFonts w:ascii="Times New Roman" w:hAnsi="Times New Roman" w:cs="Times New Roman"/>
          <w:sz w:val="24"/>
          <w:szCs w:val="24"/>
        </w:rPr>
        <w:t>200</w:t>
      </w:r>
      <w:r w:rsidRPr="007463BA">
        <w:rPr>
          <w:rFonts w:ascii="Times New Roman" w:hAnsi="Times New Roman" w:cs="Times New Roman"/>
          <w:sz w:val="24"/>
          <w:szCs w:val="24"/>
          <w:lang w:val="kk-KZ"/>
        </w:rPr>
        <w:t>8.-300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Аллахвердов В.М. Сознание как парадокс.-Спб-2000.-500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Алимов Ю.И. Альтернатива методу математической статистики.-М., 200</w:t>
      </w:r>
      <w:r w:rsidRPr="007463BA">
        <w:rPr>
          <w:rFonts w:ascii="Times New Roman" w:hAnsi="Times New Roman" w:cs="Times New Roman"/>
          <w:sz w:val="24"/>
          <w:szCs w:val="24"/>
        </w:rPr>
        <w:t>8</w:t>
      </w:r>
      <w:r w:rsidRPr="007463BA">
        <w:rPr>
          <w:rFonts w:ascii="Times New Roman" w:hAnsi="Times New Roman" w:cs="Times New Roman"/>
          <w:sz w:val="24"/>
          <w:szCs w:val="24"/>
          <w:lang w:val="kk-KZ"/>
        </w:rPr>
        <w:t>. 200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463BA">
        <w:rPr>
          <w:rFonts w:ascii="Times New Roman" w:hAnsi="Times New Roman" w:cs="Times New Roman"/>
          <w:sz w:val="24"/>
          <w:szCs w:val="24"/>
        </w:rPr>
        <w:t>Акчурин</w:t>
      </w:r>
      <w:proofErr w:type="spellEnd"/>
      <w:r w:rsidRPr="007463BA">
        <w:rPr>
          <w:rFonts w:ascii="Times New Roman" w:hAnsi="Times New Roman" w:cs="Times New Roman"/>
          <w:sz w:val="24"/>
          <w:szCs w:val="24"/>
        </w:rPr>
        <w:t xml:space="preserve"> И.А.</w:t>
      </w:r>
      <w:r w:rsidRPr="007463BA">
        <w:rPr>
          <w:rFonts w:ascii="Times New Roman" w:hAnsi="Times New Roman" w:cs="Times New Roman"/>
          <w:sz w:val="24"/>
          <w:szCs w:val="24"/>
          <w:lang w:val="kk-KZ"/>
        </w:rPr>
        <w:t>, Веденов М.Ф., Сачков Ю.В. О методологических проблемах математического моделирования в биологии. – В кн.: Математическое моделирование жизненных процессов. М.: Мысль, 2008, с. 7-44.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Андерсон Т. Введение в многомерной статистической анализ.-М., 2007.-500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Амосов Н.М. Моделирование сложных систем. Киев: Наук. Думка, 2008. -88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Артемьева Е Ю., Мартынов ЕМ. Вероятностные методы психологии. -М., 2005.-270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Аткинсон Р., Бауэр Г., Кротерс Э. Введение в математическую теорию обучения. М.: Мир, 2008. -486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Бажин И.И. Информационные системы менеджмента.-М., 2012, 688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Бердібаева С.Қ. Психологиялық зерттеулердің математикалық негізі.-Алматы, 2008.-86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Благуш П.Факторный анализ с обощениями. -М. 2009.-400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Вайнберг Дж., Шумекер Дж. Статистика. М.: Статистика, 2011. -389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Ватель И.А., Ерешко Ф.И. Математика конфликта и сотрудничества. М.: Знание, 2013. -64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Величковский Б.М. Когнитивная наука; основы психологии познания. В 2 Т.-М., 2006.-448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3BA">
        <w:rPr>
          <w:rFonts w:ascii="Times New Roman" w:eastAsia="Times New Roman" w:hAnsi="Times New Roman" w:cs="Times New Roman"/>
          <w:sz w:val="24"/>
          <w:szCs w:val="24"/>
        </w:rPr>
        <w:t>Гайдышев</w:t>
      </w:r>
      <w:proofErr w:type="spellEnd"/>
      <w:r w:rsidRPr="007463BA">
        <w:rPr>
          <w:rFonts w:ascii="Times New Roman" w:eastAsia="Times New Roman" w:hAnsi="Times New Roman" w:cs="Times New Roman"/>
          <w:sz w:val="24"/>
          <w:szCs w:val="24"/>
        </w:rPr>
        <w:t xml:space="preserve"> И. Анализ и обработка данных: Специальный справочник. </w:t>
      </w:r>
      <w:proofErr w:type="gramStart"/>
      <w:r w:rsidRPr="007463BA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7463BA">
        <w:rPr>
          <w:rFonts w:ascii="Times New Roman" w:eastAsia="Times New Roman" w:hAnsi="Times New Roman" w:cs="Times New Roman"/>
          <w:sz w:val="24"/>
          <w:szCs w:val="24"/>
        </w:rPr>
        <w:t>Пб.: Питер, 20</w:t>
      </w:r>
      <w:r w:rsidRPr="007463BA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7463BA">
        <w:rPr>
          <w:rFonts w:ascii="Times New Roman" w:eastAsia="Times New Roman" w:hAnsi="Times New Roman" w:cs="Times New Roman"/>
          <w:sz w:val="24"/>
          <w:szCs w:val="24"/>
        </w:rPr>
        <w:t>1.-752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Гласс Дж.,Стенли дж. Статистические методы в педагогике и психологии./Пер.с англ.под общ.ред.Ю.П.Адлера. -М. 2006.-500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 xml:space="preserve"> Гмурман В.Е. Теория вероятностей и математическая статистика.М.; Высшая школа.- 2012.-300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lastRenderedPageBreak/>
        <w:t>Гусев А.Н. Дисперсионный анализ в экспериментальной психологии.-М., 2000.-300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eastAsia="Times New Roman" w:hAnsi="Times New Roman" w:cs="Times New Roman"/>
          <w:bCs/>
          <w:sz w:val="24"/>
          <w:szCs w:val="24"/>
        </w:rPr>
        <w:t>Гусев А.Н. Измерение в психологии. Общий психологический практикум, 1998.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Девидсон М. Многомернос шкалирование. -М.</w:t>
      </w:r>
      <w:r w:rsidRPr="007463BA">
        <w:rPr>
          <w:rFonts w:ascii="Times New Roman" w:hAnsi="Times New Roman" w:cs="Times New Roman"/>
          <w:sz w:val="24"/>
          <w:szCs w:val="24"/>
        </w:rPr>
        <w:t>200</w:t>
      </w:r>
      <w:r w:rsidRPr="007463BA">
        <w:rPr>
          <w:rFonts w:ascii="Times New Roman" w:hAnsi="Times New Roman" w:cs="Times New Roman"/>
          <w:sz w:val="24"/>
          <w:szCs w:val="24"/>
          <w:lang w:val="kk-KZ"/>
        </w:rPr>
        <w:t>8.-200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Ермолаев О.Ю. Мате матическая статистика для психологов.-М., 2008.300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463BA">
        <w:rPr>
          <w:rFonts w:ascii="Times New Roman" w:eastAsia="Times New Roman" w:hAnsi="Times New Roman" w:cs="Times New Roman"/>
          <w:bCs/>
          <w:sz w:val="24"/>
          <w:szCs w:val="24"/>
        </w:rPr>
        <w:t>Ермолаев-Томин</w:t>
      </w:r>
      <w:proofErr w:type="spellEnd"/>
      <w:proofErr w:type="gramEnd"/>
      <w:r w:rsidRPr="007463BA">
        <w:rPr>
          <w:rFonts w:ascii="Times New Roman" w:eastAsia="Times New Roman" w:hAnsi="Times New Roman" w:cs="Times New Roman"/>
          <w:bCs/>
          <w:sz w:val="24"/>
          <w:szCs w:val="24"/>
        </w:rPr>
        <w:t xml:space="preserve"> О.Ю. Математические методы в психологии: учебник для бакалавров / О.Ю. </w:t>
      </w:r>
      <w:proofErr w:type="spellStart"/>
      <w:r w:rsidRPr="007463BA">
        <w:rPr>
          <w:rFonts w:ascii="Times New Roman" w:eastAsia="Times New Roman" w:hAnsi="Times New Roman" w:cs="Times New Roman"/>
          <w:bCs/>
          <w:sz w:val="24"/>
          <w:szCs w:val="24"/>
        </w:rPr>
        <w:t>Ермолаев-Томин</w:t>
      </w:r>
      <w:proofErr w:type="spellEnd"/>
      <w:r w:rsidRPr="007463BA"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4-е изд., пер. и доп. – М.: Издательство </w:t>
      </w:r>
      <w:proofErr w:type="spellStart"/>
      <w:r w:rsidRPr="007463BA"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 w:rsidRPr="007463BA">
        <w:rPr>
          <w:rFonts w:ascii="Times New Roman" w:eastAsia="Times New Roman" w:hAnsi="Times New Roman" w:cs="Times New Roman"/>
          <w:bCs/>
          <w:sz w:val="24"/>
          <w:szCs w:val="24"/>
        </w:rPr>
        <w:t>, 2012. – 511 с. (Гриф).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Иванов Б.Н. Дискретная математика; алгоритмы и программы.-М.,2011.-288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Кремер Н.Ш. Теория вероятностей и математическая статистика.-М., 2012.-600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3BA">
        <w:rPr>
          <w:rFonts w:ascii="Times New Roman" w:eastAsia="Times New Roman" w:hAnsi="Times New Roman" w:cs="Times New Roman"/>
          <w:sz w:val="24"/>
          <w:szCs w:val="24"/>
        </w:rPr>
        <w:t>Кричевец</w:t>
      </w:r>
      <w:proofErr w:type="spellEnd"/>
      <w:r w:rsidRPr="007463BA">
        <w:rPr>
          <w:rFonts w:ascii="Times New Roman" w:eastAsia="Times New Roman" w:hAnsi="Times New Roman" w:cs="Times New Roman"/>
          <w:sz w:val="24"/>
          <w:szCs w:val="24"/>
        </w:rPr>
        <w:t xml:space="preserve"> А.Н. Математика для психологов.- М., 2003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Крылов А.Ю., Казанцев А.Ю. Модель рефлексивного поведения.-М., 2007.-300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Колемаев ВА., Староверов ОВ., Турундаевский В.Б. Теория вероятностей и математическая статистика.- М., 2009.-320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63BA">
        <w:rPr>
          <w:rFonts w:ascii="Times New Roman" w:eastAsia="Times New Roman" w:hAnsi="Times New Roman" w:cs="Times New Roman"/>
          <w:bCs/>
          <w:sz w:val="24"/>
          <w:szCs w:val="24"/>
        </w:rPr>
        <w:t>Кутейников А.Н. Математические методы в психологии. Учебное пособие. – СПб. Речь, 2008. – 172с.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BA">
        <w:rPr>
          <w:rFonts w:ascii="Times New Roman" w:eastAsia="Times New Roman" w:hAnsi="Times New Roman" w:cs="Times New Roman"/>
          <w:sz w:val="24"/>
          <w:szCs w:val="24"/>
        </w:rPr>
        <w:t xml:space="preserve">Макарова Н.В., </w:t>
      </w:r>
      <w:proofErr w:type="spellStart"/>
      <w:r w:rsidRPr="007463BA">
        <w:rPr>
          <w:rFonts w:ascii="Times New Roman" w:eastAsia="Times New Roman" w:hAnsi="Times New Roman" w:cs="Times New Roman"/>
          <w:sz w:val="24"/>
          <w:szCs w:val="24"/>
        </w:rPr>
        <w:t>Трофимец</w:t>
      </w:r>
      <w:proofErr w:type="spellEnd"/>
      <w:r w:rsidRPr="007463BA">
        <w:rPr>
          <w:rFonts w:ascii="Times New Roman" w:eastAsia="Times New Roman" w:hAnsi="Times New Roman" w:cs="Times New Roman"/>
          <w:sz w:val="24"/>
          <w:szCs w:val="24"/>
        </w:rPr>
        <w:t xml:space="preserve"> В.Я. Статистика в </w:t>
      </w:r>
      <w:r w:rsidRPr="007463BA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7463BA">
        <w:rPr>
          <w:rFonts w:ascii="Times New Roman" w:eastAsia="Times New Roman" w:hAnsi="Times New Roman" w:cs="Times New Roman"/>
          <w:sz w:val="24"/>
          <w:szCs w:val="24"/>
        </w:rPr>
        <w:t xml:space="preserve">.-М: Финансы и статистика, 2002.- 368 </w:t>
      </w:r>
      <w:proofErr w:type="gramStart"/>
      <w:r w:rsidRPr="007463B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46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BA">
        <w:rPr>
          <w:rFonts w:ascii="Times New Roman" w:eastAsia="Times New Roman" w:hAnsi="Times New Roman" w:cs="Times New Roman"/>
          <w:sz w:val="24"/>
          <w:szCs w:val="24"/>
        </w:rPr>
        <w:t>Митина О.В., Михайловская И.Б. Факторный анализ для психологов.- М., 20</w:t>
      </w:r>
      <w:r w:rsidRPr="007463BA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7463BA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</w:p>
    <w:p w:rsidR="00E55E86" w:rsidRPr="007463BA" w:rsidRDefault="00E55E86" w:rsidP="007463BA">
      <w:pPr>
        <w:widowControl w:val="0"/>
        <w:numPr>
          <w:ilvl w:val="0"/>
          <w:numId w:val="1"/>
        </w:numPr>
        <w:suppressAutoHyphens/>
        <w:snapToGri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BA">
        <w:rPr>
          <w:rFonts w:ascii="Times New Roman" w:eastAsia="Times New Roman" w:hAnsi="Times New Roman" w:cs="Times New Roman"/>
          <w:bCs/>
          <w:sz w:val="24"/>
          <w:szCs w:val="24"/>
        </w:rPr>
        <w:t xml:space="preserve">Михайлычев Е.А </w:t>
      </w:r>
      <w:r w:rsidRPr="007463BA">
        <w:rPr>
          <w:rFonts w:ascii="Times New Roman" w:eastAsia="Times New Roman" w:hAnsi="Times New Roman" w:cs="Times New Roman"/>
          <w:sz w:val="24"/>
          <w:szCs w:val="24"/>
        </w:rPr>
        <w:t>Математические методы в педагогическом исследовании : [учеб</w:t>
      </w:r>
      <w:proofErr w:type="gramStart"/>
      <w:r w:rsidRPr="007463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6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63B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463BA">
        <w:rPr>
          <w:rFonts w:ascii="Times New Roman" w:eastAsia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7463BA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7463BA">
        <w:rPr>
          <w:rFonts w:ascii="Times New Roman" w:eastAsia="Times New Roman" w:hAnsi="Times New Roman" w:cs="Times New Roman"/>
          <w:sz w:val="24"/>
          <w:szCs w:val="24"/>
        </w:rPr>
        <w:t xml:space="preserve">. вузов] / Е. А. Михайлычев, Б. Е. </w:t>
      </w:r>
      <w:proofErr w:type="spellStart"/>
      <w:r w:rsidRPr="007463BA">
        <w:rPr>
          <w:rFonts w:ascii="Times New Roman" w:eastAsia="Times New Roman" w:hAnsi="Times New Roman" w:cs="Times New Roman"/>
          <w:sz w:val="24"/>
          <w:szCs w:val="24"/>
        </w:rPr>
        <w:t>Механцев</w:t>
      </w:r>
      <w:proofErr w:type="spellEnd"/>
      <w:r w:rsidRPr="007463BA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7463B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46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63BA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7463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63BA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7463BA">
        <w:rPr>
          <w:rFonts w:ascii="Times New Roman" w:eastAsia="Times New Roman" w:hAnsi="Times New Roman" w:cs="Times New Roman"/>
          <w:sz w:val="24"/>
          <w:szCs w:val="24"/>
        </w:rPr>
        <w:t>., 2008. - 195, [1]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63BA">
        <w:rPr>
          <w:rFonts w:ascii="Times New Roman" w:eastAsia="Times New Roman" w:hAnsi="Times New Roman" w:cs="Times New Roman"/>
          <w:sz w:val="24"/>
          <w:szCs w:val="24"/>
        </w:rPr>
        <w:t>Наследов</w:t>
      </w:r>
      <w:proofErr w:type="spellEnd"/>
      <w:r w:rsidRPr="007463BA">
        <w:rPr>
          <w:rFonts w:ascii="Times New Roman" w:eastAsia="Times New Roman" w:hAnsi="Times New Roman" w:cs="Times New Roman"/>
          <w:sz w:val="24"/>
          <w:szCs w:val="24"/>
        </w:rPr>
        <w:t xml:space="preserve"> А.Д. </w:t>
      </w:r>
      <w:r w:rsidRPr="007463BA">
        <w:rPr>
          <w:rFonts w:ascii="Times New Roman" w:eastAsia="Times New Roman" w:hAnsi="Times New Roman" w:cs="Times New Roman"/>
          <w:sz w:val="24"/>
          <w:szCs w:val="24"/>
          <w:lang w:val="en-US"/>
        </w:rPr>
        <w:t>SPSS</w:t>
      </w:r>
      <w:r w:rsidRPr="007463BA">
        <w:rPr>
          <w:rFonts w:ascii="Times New Roman" w:eastAsia="Times New Roman" w:hAnsi="Times New Roman" w:cs="Times New Roman"/>
          <w:sz w:val="24"/>
          <w:szCs w:val="24"/>
        </w:rPr>
        <w:t xml:space="preserve">: компьютерный анализ данных в психологии и социальных науках. </w:t>
      </w:r>
      <w:proofErr w:type="gramStart"/>
      <w:r w:rsidRPr="007463BA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7463BA">
        <w:rPr>
          <w:rFonts w:ascii="Times New Roman" w:eastAsia="Times New Roman" w:hAnsi="Times New Roman" w:cs="Times New Roman"/>
          <w:sz w:val="24"/>
          <w:szCs w:val="24"/>
        </w:rPr>
        <w:t>Пб.: Питер, 2005.-416 с.</w:t>
      </w:r>
    </w:p>
    <w:p w:rsidR="00E55E86" w:rsidRPr="007463BA" w:rsidRDefault="00E55E86" w:rsidP="007463B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BA">
        <w:rPr>
          <w:rFonts w:ascii="Times New Roman" w:eastAsia="Times New Roman" w:hAnsi="Times New Roman" w:cs="Times New Roman"/>
          <w:sz w:val="24"/>
          <w:szCs w:val="24"/>
        </w:rPr>
        <w:t xml:space="preserve">Петров А.П. Статистическая обработка результатов экспериментальных исследований.- Курган: КГУ, </w:t>
      </w:r>
      <w:r w:rsidRPr="007463BA">
        <w:rPr>
          <w:rFonts w:ascii="Times New Roman" w:eastAsia="Times New Roman" w:hAnsi="Times New Roman" w:cs="Times New Roman"/>
          <w:sz w:val="24"/>
          <w:szCs w:val="24"/>
          <w:lang w:val="kk-KZ"/>
        </w:rPr>
        <w:t>200</w:t>
      </w:r>
      <w:r w:rsidRPr="007463BA">
        <w:rPr>
          <w:rFonts w:ascii="Times New Roman" w:eastAsia="Times New Roman" w:hAnsi="Times New Roman" w:cs="Times New Roman"/>
          <w:sz w:val="24"/>
          <w:szCs w:val="24"/>
        </w:rPr>
        <w:t>8.- 85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Психология и математика. М.: Наука, 2006. -295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Сидоренко Е.В. Методы математической обработки в психологии.- СПБ. 20</w:t>
      </w:r>
      <w:r w:rsidRPr="007463BA">
        <w:rPr>
          <w:rFonts w:ascii="Times New Roman" w:hAnsi="Times New Roman" w:cs="Times New Roman"/>
          <w:sz w:val="24"/>
          <w:szCs w:val="24"/>
        </w:rPr>
        <w:t>10</w:t>
      </w:r>
      <w:r w:rsidRPr="007463BA">
        <w:rPr>
          <w:rFonts w:ascii="Times New Roman" w:hAnsi="Times New Roman" w:cs="Times New Roman"/>
          <w:sz w:val="24"/>
          <w:szCs w:val="24"/>
          <w:lang w:val="kk-KZ"/>
        </w:rPr>
        <w:t>.302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3BA">
        <w:rPr>
          <w:rFonts w:ascii="Times New Roman" w:eastAsia="Times New Roman" w:hAnsi="Times New Roman" w:cs="Times New Roman"/>
          <w:sz w:val="24"/>
          <w:szCs w:val="24"/>
        </w:rPr>
        <w:t>Статистические методы для ЭВМ</w:t>
      </w:r>
      <w:proofErr w:type="gramStart"/>
      <w:r w:rsidRPr="007463BA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7463BA">
        <w:rPr>
          <w:rFonts w:ascii="Times New Roman" w:eastAsia="Times New Roman" w:hAnsi="Times New Roman" w:cs="Times New Roman"/>
          <w:sz w:val="24"/>
          <w:szCs w:val="24"/>
        </w:rPr>
        <w:t xml:space="preserve">од ред. К. </w:t>
      </w:r>
      <w:proofErr w:type="spellStart"/>
      <w:r w:rsidRPr="007463BA">
        <w:rPr>
          <w:rFonts w:ascii="Times New Roman" w:eastAsia="Times New Roman" w:hAnsi="Times New Roman" w:cs="Times New Roman"/>
          <w:sz w:val="24"/>
          <w:szCs w:val="24"/>
        </w:rPr>
        <w:t>Энслейна</w:t>
      </w:r>
      <w:proofErr w:type="spellEnd"/>
      <w:r w:rsidRPr="007463BA">
        <w:rPr>
          <w:rFonts w:ascii="Times New Roman" w:eastAsia="Times New Roman" w:hAnsi="Times New Roman" w:cs="Times New Roman"/>
          <w:sz w:val="24"/>
          <w:szCs w:val="24"/>
        </w:rPr>
        <w:t xml:space="preserve">, Э. </w:t>
      </w:r>
      <w:proofErr w:type="spellStart"/>
      <w:r w:rsidRPr="007463BA">
        <w:rPr>
          <w:rFonts w:ascii="Times New Roman" w:eastAsia="Times New Roman" w:hAnsi="Times New Roman" w:cs="Times New Roman"/>
          <w:sz w:val="24"/>
          <w:szCs w:val="24"/>
        </w:rPr>
        <w:t>Рэлстона</w:t>
      </w:r>
      <w:proofErr w:type="spellEnd"/>
      <w:r w:rsidRPr="007463BA">
        <w:rPr>
          <w:rFonts w:ascii="Times New Roman" w:eastAsia="Times New Roman" w:hAnsi="Times New Roman" w:cs="Times New Roman"/>
          <w:sz w:val="24"/>
          <w:szCs w:val="24"/>
        </w:rPr>
        <w:t xml:space="preserve">, Г.С. </w:t>
      </w:r>
      <w:proofErr w:type="spellStart"/>
      <w:r w:rsidRPr="007463BA">
        <w:rPr>
          <w:rFonts w:ascii="Times New Roman" w:eastAsia="Times New Roman" w:hAnsi="Times New Roman" w:cs="Times New Roman"/>
          <w:sz w:val="24"/>
          <w:szCs w:val="24"/>
        </w:rPr>
        <w:t>Уилфа</w:t>
      </w:r>
      <w:proofErr w:type="spellEnd"/>
      <w:r w:rsidRPr="007463BA">
        <w:rPr>
          <w:rFonts w:ascii="Times New Roman" w:eastAsia="Times New Roman" w:hAnsi="Times New Roman" w:cs="Times New Roman"/>
          <w:sz w:val="24"/>
          <w:szCs w:val="24"/>
        </w:rPr>
        <w:t>.- М.</w:t>
      </w:r>
      <w:r w:rsidRPr="007463BA">
        <w:rPr>
          <w:rFonts w:ascii="Times New Roman" w:eastAsia="Times New Roman" w:hAnsi="Times New Roman" w:cs="Times New Roman"/>
          <w:sz w:val="24"/>
          <w:szCs w:val="24"/>
          <w:lang w:val="kk-KZ"/>
        </w:rPr>
        <w:t>, 200</w:t>
      </w:r>
      <w:r w:rsidRPr="007463BA">
        <w:rPr>
          <w:rFonts w:ascii="Times New Roman" w:eastAsia="Times New Roman" w:hAnsi="Times New Roman" w:cs="Times New Roman"/>
          <w:sz w:val="24"/>
          <w:szCs w:val="24"/>
        </w:rPr>
        <w:t>6.- 236с.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 xml:space="preserve">Харман Г. Современный факторный анализ.-М., </w:t>
      </w:r>
      <w:r w:rsidRPr="007463BA">
        <w:rPr>
          <w:rFonts w:ascii="Times New Roman" w:hAnsi="Times New Roman" w:cs="Times New Roman"/>
          <w:sz w:val="24"/>
          <w:szCs w:val="24"/>
        </w:rPr>
        <w:t>2009</w:t>
      </w:r>
      <w:r w:rsidRPr="007463BA">
        <w:rPr>
          <w:rFonts w:ascii="Times New Roman" w:hAnsi="Times New Roman" w:cs="Times New Roman"/>
          <w:sz w:val="24"/>
          <w:szCs w:val="24"/>
          <w:lang w:val="kk-KZ"/>
        </w:rPr>
        <w:t>. 300 с.</w:t>
      </w:r>
    </w:p>
    <w:p w:rsidR="00E55E86" w:rsidRPr="007463BA" w:rsidRDefault="00E55E86" w:rsidP="007463B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63BA">
        <w:rPr>
          <w:rFonts w:ascii="Times New Roman" w:eastAsia="Times New Roman" w:hAnsi="Times New Roman" w:cs="Times New Roman"/>
          <w:bCs/>
          <w:sz w:val="24"/>
          <w:szCs w:val="24"/>
        </w:rPr>
        <w:t>Шушерина</w:t>
      </w:r>
      <w:r w:rsidRPr="007463B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О.А.</w:t>
      </w:r>
      <w:r w:rsidRPr="007463BA">
        <w:rPr>
          <w:rFonts w:ascii="Times New Roman" w:eastAsia="Times New Roman" w:hAnsi="Times New Roman" w:cs="Times New Roman"/>
          <w:bCs/>
          <w:sz w:val="24"/>
          <w:szCs w:val="24"/>
        </w:rPr>
        <w:t xml:space="preserve">. Математические методы в психологии: Сборник задач: Учебно-методическое пособие для студентов направления «Психология» / Шушерина О.А.; НОУ ВПО Университет Российской академии образования, красноярский филиал. Красноярск, 2011. – 60 </w:t>
      </w:r>
      <w:r w:rsidRPr="007463B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б</w:t>
      </w:r>
      <w:r w:rsidRPr="007463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55E86" w:rsidRPr="007463BA" w:rsidRDefault="00E55E86" w:rsidP="007463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</w:t>
      </w:r>
      <w:r w:rsidRPr="007463BA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55E86" w:rsidRPr="007463BA" w:rsidRDefault="00E55E86" w:rsidP="007463B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Адлер Ю.П., Ковалев А.Н. Математическая статистика и планирование эксперимента в науках о человеке.-М., </w:t>
      </w:r>
      <w:r w:rsidRPr="007463BA">
        <w:rPr>
          <w:rFonts w:ascii="Times New Roman" w:hAnsi="Times New Roman" w:cs="Times New Roman"/>
          <w:sz w:val="24"/>
          <w:szCs w:val="24"/>
        </w:rPr>
        <w:t>200</w:t>
      </w:r>
      <w:r w:rsidRPr="007463BA">
        <w:rPr>
          <w:rFonts w:ascii="Times New Roman" w:hAnsi="Times New Roman" w:cs="Times New Roman"/>
          <w:sz w:val="24"/>
          <w:szCs w:val="24"/>
          <w:lang w:val="kk-KZ"/>
        </w:rPr>
        <w:t>9.187 с.</w:t>
      </w:r>
    </w:p>
    <w:p w:rsidR="00E55E86" w:rsidRPr="007463BA" w:rsidRDefault="00E55E86" w:rsidP="007463B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 xml:space="preserve">Готтсданкер Р. Основы психологического эксперимента. М., </w:t>
      </w:r>
      <w:r w:rsidRPr="007463BA"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Pr="007463BA">
        <w:rPr>
          <w:rFonts w:ascii="Times New Roman" w:hAnsi="Times New Roman" w:cs="Times New Roman"/>
          <w:sz w:val="24"/>
          <w:szCs w:val="24"/>
          <w:lang w:val="kk-KZ"/>
        </w:rPr>
        <w:t>8. 400 с.</w:t>
      </w:r>
    </w:p>
    <w:p w:rsidR="00E55E86" w:rsidRPr="007463BA" w:rsidRDefault="00E55E86" w:rsidP="007463B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Болч Б., Хуань К.Дж. Многомерные статистические методы для экономики.-М., 2009.-300 с.</w:t>
      </w:r>
    </w:p>
    <w:p w:rsidR="00E55E86" w:rsidRPr="007463BA" w:rsidRDefault="00E55E86" w:rsidP="007463B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Джонстон Дж. Экономические методы. М.: Статистика, 2010. -444 с.</w:t>
      </w:r>
    </w:p>
    <w:p w:rsidR="00E55E86" w:rsidRPr="007463BA" w:rsidRDefault="00E55E86" w:rsidP="007463B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Зигель А., Вольф Дж. Модели группового поведения в системе человек – машина. М.: Мир, 2013. -261 с.</w:t>
      </w:r>
    </w:p>
    <w:p w:rsidR="00E55E86" w:rsidRPr="007463BA" w:rsidRDefault="00E55E86" w:rsidP="007463B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Зыков А.А. Теория конечных графов. Новосибирск: Наука, 2009. -543 с.</w:t>
      </w:r>
    </w:p>
    <w:p w:rsidR="00E55E86" w:rsidRPr="007463BA" w:rsidRDefault="00E55E86" w:rsidP="007463B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 xml:space="preserve">Деятельность, рандомизация и контроль. – В кн.: Математика в социологии. М.: Мир, 2007, с. 201-223. </w:t>
      </w:r>
    </w:p>
    <w:p w:rsidR="00E55E86" w:rsidRPr="007463BA" w:rsidRDefault="00E55E86" w:rsidP="007463B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Козелецкий Ю. Психологическая теория решений. М.: Прогресс, 2009. -504 с.</w:t>
      </w:r>
    </w:p>
    <w:p w:rsidR="00E55E86" w:rsidRPr="007463BA" w:rsidRDefault="00E55E86" w:rsidP="007463B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Плюта В. Сравнительный анализ в экономическом моделировании. -М., 2013.-400 с.</w:t>
      </w:r>
    </w:p>
    <w:p w:rsidR="00E55E86" w:rsidRPr="007463BA" w:rsidRDefault="00E55E86" w:rsidP="007463B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Тюрин Ю.Н., Макаров А.А. Анализ данных на компьютере /Под ред. ВВ. Фигурнова -М.2011.-200 с.</w:t>
      </w:r>
    </w:p>
    <w:p w:rsidR="00E55E86" w:rsidRPr="007463BA" w:rsidRDefault="00E55E86" w:rsidP="007463B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sz w:val="24"/>
          <w:szCs w:val="24"/>
          <w:lang w:val="kk-KZ"/>
        </w:rPr>
        <w:t>Урбах В.Ю. Статистический анализ в биологических и медицинских исследованиях. -М.</w:t>
      </w:r>
      <w:r w:rsidRPr="007463BA">
        <w:rPr>
          <w:rFonts w:ascii="Times New Roman" w:hAnsi="Times New Roman" w:cs="Times New Roman"/>
          <w:sz w:val="24"/>
          <w:szCs w:val="24"/>
        </w:rPr>
        <w:t>200</w:t>
      </w:r>
      <w:r w:rsidRPr="007463BA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7463BA">
        <w:rPr>
          <w:rFonts w:ascii="Times New Roman" w:hAnsi="Times New Roman" w:cs="Times New Roman"/>
          <w:sz w:val="24"/>
          <w:szCs w:val="24"/>
        </w:rPr>
        <w:t>-</w:t>
      </w:r>
      <w:r w:rsidRPr="007463BA">
        <w:rPr>
          <w:rFonts w:ascii="Times New Roman" w:hAnsi="Times New Roman" w:cs="Times New Roman"/>
          <w:sz w:val="24"/>
          <w:szCs w:val="24"/>
          <w:lang w:val="kk-KZ"/>
        </w:rPr>
        <w:t>104 с.</w:t>
      </w:r>
    </w:p>
    <w:p w:rsidR="00E55E86" w:rsidRPr="007463BA" w:rsidRDefault="00E55E86" w:rsidP="007463BA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63BA">
        <w:rPr>
          <w:rFonts w:ascii="Times New Roman" w:hAnsi="Times New Roman" w:cs="Times New Roman"/>
          <w:b/>
          <w:sz w:val="24"/>
          <w:szCs w:val="24"/>
          <w:lang w:val="kk-KZ"/>
        </w:rPr>
        <w:t>Электронды ресурстар:</w:t>
      </w:r>
    </w:p>
    <w:p w:rsidR="00E55E86" w:rsidRPr="007463BA" w:rsidRDefault="00E55E86" w:rsidP="007463BA">
      <w:pPr>
        <w:widowControl w:val="0"/>
        <w:numPr>
          <w:ilvl w:val="1"/>
          <w:numId w:val="3"/>
        </w:numPr>
        <w:tabs>
          <w:tab w:val="left" w:pos="1134"/>
          <w:tab w:val="right" w:leader="underscore" w:pos="8505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3BA">
        <w:rPr>
          <w:rFonts w:ascii="Times New Roman" w:hAnsi="Times New Roman" w:cs="Times New Roman"/>
          <w:sz w:val="24"/>
          <w:szCs w:val="24"/>
        </w:rPr>
        <w:t xml:space="preserve">Никандров В.В. Экспериментальная психология // </w:t>
      </w:r>
      <w:hyperlink r:id="rId5" w:history="1">
        <w:r w:rsidRPr="007463BA">
          <w:rPr>
            <w:rStyle w:val="a3"/>
            <w:rFonts w:ascii="Times New Roman" w:hAnsi="Times New Roman" w:cs="Times New Roman"/>
            <w:sz w:val="24"/>
            <w:szCs w:val="24"/>
          </w:rPr>
          <w:t>http://www.klex.ru/7im</w:t>
        </w:r>
      </w:hyperlink>
    </w:p>
    <w:p w:rsidR="00E55E86" w:rsidRPr="007463BA" w:rsidRDefault="00E55E86" w:rsidP="007463BA">
      <w:pPr>
        <w:widowControl w:val="0"/>
        <w:numPr>
          <w:ilvl w:val="1"/>
          <w:numId w:val="3"/>
        </w:numPr>
        <w:tabs>
          <w:tab w:val="left" w:pos="1134"/>
          <w:tab w:val="right" w:leader="underscore" w:pos="8505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63BA">
        <w:rPr>
          <w:rFonts w:ascii="Times New Roman" w:hAnsi="Times New Roman" w:cs="Times New Roman"/>
          <w:sz w:val="24"/>
          <w:szCs w:val="24"/>
        </w:rPr>
        <w:t>Гласс</w:t>
      </w:r>
      <w:proofErr w:type="spellEnd"/>
      <w:r w:rsidRPr="007463BA">
        <w:rPr>
          <w:rFonts w:ascii="Times New Roman" w:hAnsi="Times New Roman" w:cs="Times New Roman"/>
          <w:sz w:val="24"/>
          <w:szCs w:val="24"/>
        </w:rPr>
        <w:t xml:space="preserve"> Дж., </w:t>
      </w:r>
      <w:proofErr w:type="spellStart"/>
      <w:r w:rsidRPr="007463BA"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 w:rsidRPr="007463BA">
        <w:rPr>
          <w:rFonts w:ascii="Times New Roman" w:hAnsi="Times New Roman" w:cs="Times New Roman"/>
          <w:sz w:val="24"/>
          <w:szCs w:val="24"/>
        </w:rPr>
        <w:t xml:space="preserve"> Дж. Статистические методы в педагогике и психологии // </w:t>
      </w:r>
      <w:hyperlink r:id="rId6" w:history="1">
        <w:r w:rsidRPr="007463BA">
          <w:rPr>
            <w:rStyle w:val="a3"/>
            <w:rFonts w:ascii="Times New Roman" w:hAnsi="Times New Roman" w:cs="Times New Roman"/>
            <w:sz w:val="24"/>
            <w:szCs w:val="24"/>
          </w:rPr>
          <w:t>http://www.klex.ru/13r</w:t>
        </w:r>
      </w:hyperlink>
    </w:p>
    <w:p w:rsidR="00E55E86" w:rsidRPr="007463BA" w:rsidRDefault="00E55E86" w:rsidP="007463BA">
      <w:pPr>
        <w:widowControl w:val="0"/>
        <w:numPr>
          <w:ilvl w:val="1"/>
          <w:numId w:val="3"/>
        </w:numPr>
        <w:tabs>
          <w:tab w:val="left" w:pos="1134"/>
          <w:tab w:val="right" w:leader="underscore" w:pos="8505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63BA">
        <w:rPr>
          <w:rFonts w:ascii="Times New Roman" w:hAnsi="Times New Roman" w:cs="Times New Roman"/>
          <w:sz w:val="24"/>
          <w:szCs w:val="24"/>
        </w:rPr>
        <w:t>Митина</w:t>
      </w:r>
      <w:proofErr w:type="gramEnd"/>
      <w:r w:rsidRPr="007463BA">
        <w:rPr>
          <w:rFonts w:ascii="Times New Roman" w:hAnsi="Times New Roman" w:cs="Times New Roman"/>
          <w:sz w:val="24"/>
          <w:szCs w:val="24"/>
        </w:rPr>
        <w:t xml:space="preserve"> О.В. Математические методы в психологии. Практикум // </w:t>
      </w:r>
      <w:hyperlink r:id="rId7" w:history="1">
        <w:r w:rsidRPr="007463BA">
          <w:rPr>
            <w:rStyle w:val="a3"/>
            <w:rFonts w:ascii="Times New Roman" w:hAnsi="Times New Roman" w:cs="Times New Roman"/>
            <w:sz w:val="24"/>
            <w:szCs w:val="24"/>
          </w:rPr>
          <w:t>http://www.klex.ru/8bz</w:t>
        </w:r>
      </w:hyperlink>
    </w:p>
    <w:p w:rsidR="00E55E86" w:rsidRPr="00D51044" w:rsidRDefault="00E55E86" w:rsidP="007463BA">
      <w:pPr>
        <w:widowControl w:val="0"/>
        <w:numPr>
          <w:ilvl w:val="1"/>
          <w:numId w:val="3"/>
        </w:numPr>
        <w:tabs>
          <w:tab w:val="left" w:pos="1134"/>
          <w:tab w:val="right" w:leader="underscore" w:pos="8505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63BA">
        <w:rPr>
          <w:rFonts w:ascii="Times New Roman" w:hAnsi="Times New Roman" w:cs="Times New Roman"/>
          <w:sz w:val="24"/>
          <w:szCs w:val="24"/>
        </w:rPr>
        <w:t>Митина</w:t>
      </w:r>
      <w:proofErr w:type="gramEnd"/>
      <w:r w:rsidRPr="007463BA">
        <w:rPr>
          <w:rFonts w:ascii="Times New Roman" w:hAnsi="Times New Roman" w:cs="Times New Roman"/>
          <w:sz w:val="24"/>
          <w:szCs w:val="24"/>
        </w:rPr>
        <w:t xml:space="preserve"> О.В. Факторный анализ для психологов // </w:t>
      </w:r>
      <w:hyperlink r:id="rId8" w:history="1">
        <w:r w:rsidRPr="007463BA">
          <w:rPr>
            <w:rStyle w:val="a3"/>
            <w:rFonts w:ascii="Times New Roman" w:hAnsi="Times New Roman" w:cs="Times New Roman"/>
            <w:sz w:val="24"/>
            <w:szCs w:val="24"/>
          </w:rPr>
          <w:t>http://www.klex.ru/14q</w:t>
        </w:r>
      </w:hyperlink>
    </w:p>
    <w:p w:rsidR="00D51044" w:rsidRDefault="00D51044" w:rsidP="007463BA">
      <w:pPr>
        <w:widowControl w:val="0"/>
        <w:numPr>
          <w:ilvl w:val="1"/>
          <w:numId w:val="3"/>
        </w:numPr>
        <w:tabs>
          <w:tab w:val="left" w:pos="1134"/>
          <w:tab w:val="right" w:leader="underscore" w:pos="8505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044">
        <w:rPr>
          <w:rFonts w:ascii="Times New Roman" w:hAnsi="Times New Roman" w:cs="Times New Roman"/>
          <w:sz w:val="24"/>
          <w:szCs w:val="24"/>
        </w:rPr>
        <w:t xml:space="preserve">Библиотека - http://www.koob.ru </w:t>
      </w:r>
    </w:p>
    <w:p w:rsidR="00D51044" w:rsidRDefault="00D51044" w:rsidP="007463BA">
      <w:pPr>
        <w:widowControl w:val="0"/>
        <w:numPr>
          <w:ilvl w:val="1"/>
          <w:numId w:val="3"/>
        </w:numPr>
        <w:tabs>
          <w:tab w:val="left" w:pos="1134"/>
          <w:tab w:val="right" w:leader="underscore" w:pos="8505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044">
        <w:rPr>
          <w:rFonts w:ascii="Times New Roman" w:hAnsi="Times New Roman" w:cs="Times New Roman"/>
          <w:sz w:val="24"/>
          <w:szCs w:val="24"/>
        </w:rPr>
        <w:t xml:space="preserve">Библиотека психологии - http://psylib.myword.ru </w:t>
      </w:r>
    </w:p>
    <w:p w:rsidR="00D51044" w:rsidRDefault="00D51044" w:rsidP="007463BA">
      <w:pPr>
        <w:widowControl w:val="0"/>
        <w:numPr>
          <w:ilvl w:val="1"/>
          <w:numId w:val="3"/>
        </w:numPr>
        <w:tabs>
          <w:tab w:val="left" w:pos="1134"/>
          <w:tab w:val="right" w:leader="underscore" w:pos="8505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044">
        <w:rPr>
          <w:rFonts w:ascii="Times New Roman" w:hAnsi="Times New Roman" w:cs="Times New Roman"/>
          <w:sz w:val="24"/>
          <w:szCs w:val="24"/>
        </w:rPr>
        <w:t xml:space="preserve">Российский студенческий портал – http://www.x-student.ru/ </w:t>
      </w:r>
    </w:p>
    <w:p w:rsidR="00E55E86" w:rsidRPr="00D51044" w:rsidRDefault="00D51044" w:rsidP="007463BA">
      <w:pPr>
        <w:widowControl w:val="0"/>
        <w:numPr>
          <w:ilvl w:val="1"/>
          <w:numId w:val="3"/>
        </w:numPr>
        <w:tabs>
          <w:tab w:val="left" w:pos="1134"/>
          <w:tab w:val="right" w:leader="underscore" w:pos="8505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044">
        <w:rPr>
          <w:rFonts w:ascii="Times New Roman" w:hAnsi="Times New Roman" w:cs="Times New Roman"/>
          <w:sz w:val="24"/>
          <w:szCs w:val="24"/>
        </w:rPr>
        <w:t>Все для студента - www.twirpx.com/</w:t>
      </w:r>
    </w:p>
    <w:p w:rsidR="00DC13B8" w:rsidRPr="007463BA" w:rsidRDefault="00DC13B8" w:rsidP="007463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13B8" w:rsidRPr="007463BA" w:rsidSect="0003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ED6908"/>
    <w:multiLevelType w:val="hybridMultilevel"/>
    <w:tmpl w:val="7ED679CA"/>
    <w:lvl w:ilvl="0" w:tplc="BFD4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BBDA42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206578"/>
    <w:multiLevelType w:val="hybridMultilevel"/>
    <w:tmpl w:val="E12AC722"/>
    <w:lvl w:ilvl="0" w:tplc="103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3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E86"/>
    <w:rsid w:val="00031A35"/>
    <w:rsid w:val="003008A1"/>
    <w:rsid w:val="00375064"/>
    <w:rsid w:val="007463BA"/>
    <w:rsid w:val="00BB0C6A"/>
    <w:rsid w:val="00D51044"/>
    <w:rsid w:val="00D95B15"/>
    <w:rsid w:val="00DC13B8"/>
    <w:rsid w:val="00E55E86"/>
    <w:rsid w:val="00ED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5E86"/>
    <w:rPr>
      <w:strike w:val="0"/>
      <w:dstrike w:val="0"/>
      <w:color w:val="000099"/>
      <w:u w:val="none"/>
      <w:effect w:val="none"/>
    </w:rPr>
  </w:style>
  <w:style w:type="paragraph" w:styleId="a4">
    <w:name w:val="List Paragraph"/>
    <w:basedOn w:val="a"/>
    <w:uiPriority w:val="34"/>
    <w:qFormat/>
    <w:rsid w:val="00E55E8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55E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x.ru/14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ex.ru/8b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ex.ru/13r" TargetMode="External"/><Relationship Id="rId5" Type="http://schemas.openxmlformats.org/officeDocument/2006/relationships/hyperlink" Target="http://www.klex.ru/7i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831</Words>
  <Characters>4738</Characters>
  <Application>Microsoft Office Word</Application>
  <DocSecurity>0</DocSecurity>
  <Lines>39</Lines>
  <Paragraphs>11</Paragraphs>
  <ScaleCrop>false</ScaleCrop>
  <Company>Grizli777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2016-09-15T06:26:00Z</dcterms:created>
  <dcterms:modified xsi:type="dcterms:W3CDTF">2017-09-09T14:54:00Z</dcterms:modified>
</cp:coreProperties>
</file>